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A030" w14:textId="291343D2" w:rsidR="5C9B21C0" w:rsidRDefault="5C3EFAB2" w:rsidP="5C3EFAB2">
      <w:pPr>
        <w:rPr>
          <w:rFonts w:eastAsiaTheme="minorEastAsia"/>
          <w:b/>
          <w:bCs/>
          <w:sz w:val="28"/>
          <w:szCs w:val="28"/>
        </w:rPr>
      </w:pPr>
      <w:r w:rsidRPr="5C3EFAB2">
        <w:rPr>
          <w:rFonts w:eastAsiaTheme="minorEastAsia"/>
          <w:b/>
          <w:bCs/>
          <w:sz w:val="28"/>
          <w:szCs w:val="28"/>
        </w:rPr>
        <w:t>Theorising Research Ecologies? An Environmental Humanities Symposium</w:t>
      </w:r>
    </w:p>
    <w:p w14:paraId="3CB40645" w14:textId="45FBCEB3" w:rsidR="006036CE" w:rsidRDefault="00902E59" w:rsidP="00902E59">
      <w:pPr>
        <w:spacing w:after="0"/>
      </w:pPr>
      <w:r>
        <w:t xml:space="preserve">Thursday, </w:t>
      </w:r>
      <w:r w:rsidR="5C3EFAB2">
        <w:t>11</w:t>
      </w:r>
      <w:r w:rsidR="5C3EFAB2" w:rsidRPr="5C3EFAB2">
        <w:rPr>
          <w:vertAlign w:val="superscript"/>
        </w:rPr>
        <w:t>th</w:t>
      </w:r>
      <w:r w:rsidR="5C3EFAB2">
        <w:t xml:space="preserve"> April 2024</w:t>
      </w:r>
      <w:r w:rsidR="00B45AB2">
        <w:t>, University College Dublin</w:t>
      </w:r>
    </w:p>
    <w:p w14:paraId="29421D3E" w14:textId="51FEF2C3" w:rsidR="5C9B21C0" w:rsidRDefault="5C3EFAB2" w:rsidP="00902E59">
      <w:pPr>
        <w:spacing w:after="0"/>
      </w:pPr>
      <w:r>
        <w:t>Seminar Room H204, UCD Humanities Institute (and online)</w:t>
      </w:r>
    </w:p>
    <w:p w14:paraId="64B45322" w14:textId="02CEEE19" w:rsidR="5C3EFAB2" w:rsidRDefault="0E21DF42" w:rsidP="00EB0F2B">
      <w:pPr>
        <w:spacing w:after="0"/>
      </w:pPr>
      <w:r>
        <w:t xml:space="preserve">Free to attend. All welcome to join in full or part. </w:t>
      </w:r>
      <w:r w:rsidR="00B118EF">
        <w:t>To r</w:t>
      </w:r>
      <w:r>
        <w:t>egister:</w:t>
      </w:r>
      <w:r w:rsidR="00902E59">
        <w:t xml:space="preserve"> </w:t>
      </w:r>
      <w:hyperlink r:id="rId4" w:history="1">
        <w:r w:rsidR="00902E59" w:rsidRPr="00AB6ED7">
          <w:rPr>
            <w:rStyle w:val="Hyperlink"/>
          </w:rPr>
          <w:t>https://forms.gle/9ADHHRJ9LHESG3Gd7</w:t>
        </w:r>
      </w:hyperlink>
      <w:r>
        <w:t>.</w:t>
      </w:r>
    </w:p>
    <w:p w14:paraId="39E8427D" w14:textId="77777777" w:rsidR="006036CE" w:rsidRDefault="006036CE" w:rsidP="006036CE">
      <w:pPr>
        <w:spacing w:after="0"/>
      </w:pPr>
    </w:p>
    <w:p w14:paraId="5896D693" w14:textId="55390B1C" w:rsidR="5C9B21C0" w:rsidRDefault="007712CA" w:rsidP="5C9B21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Provisional </w:t>
      </w:r>
      <w:r w:rsidR="5C9B21C0" w:rsidRPr="5C9B21C0">
        <w:rPr>
          <w:b/>
          <w:bCs/>
          <w:sz w:val="24"/>
          <w:szCs w:val="24"/>
        </w:rPr>
        <w:t>Schedule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95"/>
      </w:tblGrid>
      <w:tr w:rsidR="5C9B21C0" w14:paraId="2AA8144D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47CD7F2" w14:textId="39ED17A6" w:rsidR="5C9B21C0" w:rsidRPr="00EB0F2B" w:rsidRDefault="0E21DF42" w:rsidP="5C9B21C0">
            <w:pPr>
              <w:spacing w:line="259" w:lineRule="auto"/>
              <w:rPr>
                <w:rFonts w:ascii="Calibri" w:eastAsia="Calibri" w:hAnsi="Calibri" w:cs="Calibri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>9.00am  - 9.30am</w:t>
            </w:r>
          </w:p>
        </w:tc>
        <w:tc>
          <w:tcPr>
            <w:tcW w:w="6195" w:type="dxa"/>
            <w:tcMar>
              <w:left w:w="90" w:type="dxa"/>
              <w:right w:w="90" w:type="dxa"/>
            </w:tcMar>
          </w:tcPr>
          <w:p w14:paraId="5EDD0C32" w14:textId="35416ACB" w:rsidR="5C9B21C0" w:rsidRPr="006036CE" w:rsidRDefault="5C9B21C0" w:rsidP="5C9B21C0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5C9B21C0">
              <w:rPr>
                <w:rFonts w:ascii="Calibri" w:eastAsia="Calibri" w:hAnsi="Calibri" w:cs="Calibri"/>
                <w:b/>
                <w:bCs/>
                <w:lang w:val="en-GB"/>
              </w:rPr>
              <w:t xml:space="preserve">Welcome and </w:t>
            </w:r>
            <w:r w:rsidR="006036CE">
              <w:rPr>
                <w:rFonts w:ascii="Calibri" w:eastAsia="Calibri" w:hAnsi="Calibri" w:cs="Calibri"/>
                <w:b/>
                <w:bCs/>
                <w:lang w:val="en-GB"/>
              </w:rPr>
              <w:t>opening remarks</w:t>
            </w:r>
          </w:p>
        </w:tc>
      </w:tr>
      <w:tr w:rsidR="5C9B21C0" w14:paraId="3D94C9CE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5BE7EF66" w14:textId="2C519959" w:rsidR="5C9B21C0" w:rsidRDefault="0E21DF42" w:rsidP="0E21DF42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>9.30am - 10.30am</w:t>
            </w:r>
          </w:p>
        </w:tc>
        <w:tc>
          <w:tcPr>
            <w:tcW w:w="6195" w:type="dxa"/>
            <w:tcMar>
              <w:left w:w="90" w:type="dxa"/>
              <w:right w:w="90" w:type="dxa"/>
            </w:tcMar>
          </w:tcPr>
          <w:p w14:paraId="65C5C433" w14:textId="06C7CBBF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5C9B21C0">
              <w:rPr>
                <w:rFonts w:ascii="Calibri" w:eastAsia="Calibri" w:hAnsi="Calibri" w:cs="Calibri"/>
                <w:b/>
                <w:bCs/>
                <w:lang w:val="en-GB"/>
              </w:rPr>
              <w:t xml:space="preserve">Keynote </w:t>
            </w:r>
            <w:r w:rsidR="006036CE">
              <w:rPr>
                <w:rFonts w:ascii="Calibri" w:eastAsia="Calibri" w:hAnsi="Calibri" w:cs="Calibri"/>
                <w:b/>
                <w:bCs/>
                <w:lang w:val="en-GB"/>
              </w:rPr>
              <w:t xml:space="preserve">1 (virtual) </w:t>
            </w:r>
            <w:r w:rsidR="006036CE" w:rsidRPr="006036CE">
              <w:rPr>
                <w:rFonts w:ascii="Calibri" w:eastAsia="Calibri" w:hAnsi="Calibri" w:cs="Calibri"/>
                <w:lang w:val="en-GB"/>
              </w:rPr>
              <w:t>(Chair: Megan Kuster)</w:t>
            </w:r>
          </w:p>
          <w:p w14:paraId="68B97AC1" w14:textId="13D934D4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092446E5" w14:textId="016F0D07" w:rsidR="00440383" w:rsidRDefault="006036CE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5C9B21C0">
              <w:rPr>
                <w:rFonts w:ascii="Calibri" w:eastAsia="Calibri" w:hAnsi="Calibri" w:cs="Calibri"/>
                <w:lang w:val="en-GB"/>
              </w:rPr>
              <w:t xml:space="preserve">Michelle Bastian, Edinburgh </w:t>
            </w:r>
            <w:r>
              <w:rPr>
                <w:rFonts w:ascii="Calibri" w:eastAsia="Calibri" w:hAnsi="Calibri" w:cs="Calibri"/>
                <w:lang w:val="en-GB"/>
              </w:rPr>
              <w:t>College of Art</w:t>
            </w:r>
            <w:r w:rsidRPr="5C9B21C0">
              <w:rPr>
                <w:rFonts w:ascii="Calibri" w:eastAsia="Calibri" w:hAnsi="Calibri" w:cs="Calibri"/>
                <w:lang w:val="en-GB"/>
              </w:rPr>
              <w:t>, The University of Edinburgh</w:t>
            </w:r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r w:rsidR="007712CA">
              <w:rPr>
                <w:rFonts w:ascii="Calibri" w:eastAsia="Calibri" w:hAnsi="Calibri" w:cs="Calibri"/>
                <w:lang w:val="en-GB"/>
              </w:rPr>
              <w:t>“Convening Convivality Online: What we learnt from going virtual”</w:t>
            </w: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24666285" w14:textId="77777777" w:rsidR="007D64B0" w:rsidRDefault="007D64B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03BD868A" w14:textId="64A4E62E" w:rsidR="007D64B0" w:rsidRPr="007D64B0" w:rsidRDefault="007D64B0" w:rsidP="5C9B21C0">
            <w:pPr>
              <w:spacing w:line="259" w:lineRule="auto"/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006036CE">
              <w:rPr>
                <w:rFonts w:ascii="Calibri" w:eastAsia="Calibri" w:hAnsi="Calibri" w:cs="Calibri"/>
                <w:i/>
                <w:iCs/>
                <w:u w:val="single"/>
                <w:lang w:val="en-GB"/>
              </w:rPr>
              <w:t>Note</w:t>
            </w:r>
            <w:r w:rsidRPr="007D64B0">
              <w:rPr>
                <w:rFonts w:ascii="Calibri" w:eastAsia="Calibri" w:hAnsi="Calibri" w:cs="Calibri"/>
                <w:i/>
                <w:iCs/>
                <w:lang w:val="en-GB"/>
              </w:rPr>
              <w:t xml:space="preserve">: In person attendees are invited (but not required) to join this session </w:t>
            </w:r>
            <w:r w:rsidR="006036CE">
              <w:rPr>
                <w:rFonts w:ascii="Calibri" w:eastAsia="Calibri" w:hAnsi="Calibri" w:cs="Calibri"/>
                <w:i/>
                <w:iCs/>
                <w:lang w:val="en-GB"/>
              </w:rPr>
              <w:t>using</w:t>
            </w:r>
            <w:r w:rsidRPr="007D64B0">
              <w:rPr>
                <w:rFonts w:ascii="Calibri" w:eastAsia="Calibri" w:hAnsi="Calibri" w:cs="Calibri"/>
                <w:i/>
                <w:iCs/>
                <w:lang w:val="en-GB"/>
              </w:rPr>
              <w:t xml:space="preserve"> their own devices (with headphones)</w:t>
            </w:r>
            <w:r w:rsidR="00EB0F2B">
              <w:rPr>
                <w:rFonts w:ascii="Calibri" w:eastAsia="Calibri" w:hAnsi="Calibri" w:cs="Calibri"/>
                <w:i/>
                <w:iCs/>
                <w:lang w:val="en-GB"/>
              </w:rPr>
              <w:t xml:space="preserve"> in the room.</w:t>
            </w:r>
          </w:p>
        </w:tc>
      </w:tr>
      <w:tr w:rsidR="5C9B21C0" w14:paraId="1A364FC1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46BCA542" w14:textId="0D839F9C" w:rsidR="5C9B21C0" w:rsidRDefault="0E21DF42" w:rsidP="0E21DF42">
            <w:pPr>
              <w:spacing w:line="259" w:lineRule="auto"/>
              <w:rPr>
                <w:rFonts w:ascii="Calibri" w:eastAsia="Calibri" w:hAnsi="Calibri" w:cs="Calibri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>10.30am – 11.00am</w:t>
            </w:r>
          </w:p>
        </w:tc>
        <w:tc>
          <w:tcPr>
            <w:tcW w:w="6195" w:type="dxa"/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FF4DAB3" w14:textId="5AE1776D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5C9B21C0">
              <w:rPr>
                <w:rFonts w:ascii="Calibri" w:eastAsia="Calibri" w:hAnsi="Calibri" w:cs="Calibri"/>
                <w:i/>
                <w:iCs/>
                <w:lang w:val="en-GB"/>
              </w:rPr>
              <w:t>Coffee Break</w:t>
            </w:r>
          </w:p>
        </w:tc>
      </w:tr>
      <w:tr w:rsidR="5C9B21C0" w14:paraId="52B8471F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A83AABE" w14:textId="7883CFDA" w:rsidR="5C9B21C0" w:rsidRDefault="0E21DF42" w:rsidP="0E21DF42">
            <w:pPr>
              <w:spacing w:line="259" w:lineRule="auto"/>
              <w:rPr>
                <w:rFonts w:ascii="Calibri" w:eastAsia="Calibri" w:hAnsi="Calibri" w:cs="Calibri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>11.00am – 12.30pm</w:t>
            </w:r>
          </w:p>
        </w:tc>
        <w:tc>
          <w:tcPr>
            <w:tcW w:w="6195" w:type="dxa"/>
            <w:tcMar>
              <w:left w:w="90" w:type="dxa"/>
              <w:right w:w="90" w:type="dxa"/>
            </w:tcMar>
          </w:tcPr>
          <w:p w14:paraId="3FE8F2B3" w14:textId="4055653D" w:rsidR="5C9B21C0" w:rsidRPr="006036CE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5C9B21C0">
              <w:rPr>
                <w:rFonts w:ascii="Calibri" w:eastAsia="Calibri" w:hAnsi="Calibri" w:cs="Calibri"/>
                <w:b/>
                <w:bCs/>
                <w:lang w:val="en-GB"/>
              </w:rPr>
              <w:t xml:space="preserve">Panel </w:t>
            </w:r>
            <w:r w:rsidR="00E720CC">
              <w:rPr>
                <w:rFonts w:ascii="Calibri" w:eastAsia="Calibri" w:hAnsi="Calibri" w:cs="Calibri"/>
                <w:b/>
                <w:bCs/>
                <w:lang w:val="en-GB"/>
              </w:rPr>
              <w:t>S</w:t>
            </w:r>
            <w:r w:rsidRPr="5C9B21C0">
              <w:rPr>
                <w:rFonts w:ascii="Calibri" w:eastAsia="Calibri" w:hAnsi="Calibri" w:cs="Calibri"/>
                <w:b/>
                <w:bCs/>
                <w:lang w:val="en-GB"/>
              </w:rPr>
              <w:t>ession</w:t>
            </w:r>
            <w:r w:rsidR="007712CA">
              <w:rPr>
                <w:rFonts w:ascii="Calibri" w:eastAsia="Calibri" w:hAnsi="Calibri" w:cs="Calibri"/>
                <w:b/>
                <w:bCs/>
                <w:lang w:val="en-GB"/>
              </w:rPr>
              <w:t>: Research Ecologies</w:t>
            </w:r>
            <w:r w:rsidR="006036CE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6036CE" w:rsidRPr="006036CE">
              <w:rPr>
                <w:rFonts w:ascii="Calibri" w:eastAsia="Calibri" w:hAnsi="Calibri" w:cs="Calibri"/>
                <w:lang w:val="en-GB"/>
              </w:rPr>
              <w:t>(Chair: Patrick Lonergan)</w:t>
            </w:r>
          </w:p>
          <w:p w14:paraId="573B6999" w14:textId="53AD99D6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084BB3C0" w14:textId="3CBCAE86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5C9B21C0">
              <w:rPr>
                <w:rFonts w:ascii="Calibri" w:eastAsia="Calibri" w:hAnsi="Calibri" w:cs="Calibri"/>
                <w:lang w:val="en-GB"/>
              </w:rPr>
              <w:t>Patrick Brodie, School of Information and Communication Studies, University College Dublin</w:t>
            </w:r>
            <w:r w:rsidR="00EB0F2B">
              <w:rPr>
                <w:rFonts w:ascii="Calibri" w:eastAsia="Calibri" w:hAnsi="Calibri" w:cs="Calibri"/>
                <w:lang w:val="en-GB"/>
              </w:rPr>
              <w:t xml:space="preserve">: </w:t>
            </w:r>
            <w:r w:rsidR="003D3514">
              <w:rPr>
                <w:rFonts w:ascii="Calibri" w:eastAsia="Calibri" w:hAnsi="Calibri" w:cs="Calibri"/>
                <w:lang w:val="en-GB"/>
              </w:rPr>
              <w:t>“Digital Data, Ecology, and the Commercial Imperatives of ‘Sustainability’”</w:t>
            </w:r>
          </w:p>
          <w:p w14:paraId="0882F577" w14:textId="77777777" w:rsidR="00EB0F2B" w:rsidRDefault="00EB0F2B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3BF6F58E" w14:textId="0E65251E" w:rsidR="007D64B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5C9B21C0">
              <w:rPr>
                <w:rFonts w:ascii="Calibri" w:eastAsia="Calibri" w:hAnsi="Calibri" w:cs="Calibri"/>
                <w:lang w:val="en-GB"/>
              </w:rPr>
              <w:t>Lisa Otty, Edinburgh Centre for Data, Culture &amp; Society, The University of Edinburgh</w:t>
            </w:r>
            <w:r w:rsidR="00EB0F2B">
              <w:rPr>
                <w:rFonts w:ascii="Calibri" w:eastAsia="Calibri" w:hAnsi="Calibri" w:cs="Calibri"/>
                <w:lang w:val="en-GB"/>
              </w:rPr>
              <w:t>: “Climate Responsible Research: Reflections from the Digital Humanities”</w:t>
            </w:r>
          </w:p>
          <w:p w14:paraId="3A3A0226" w14:textId="6AA9F093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49A2D51E" w14:textId="0713A77D" w:rsidR="5C9B21C0" w:rsidRDefault="00440383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Éi</w:t>
            </w:r>
            <w:r w:rsidR="5C9B21C0" w:rsidRPr="5C9B21C0">
              <w:rPr>
                <w:rFonts w:ascii="Calibri" w:eastAsia="Calibri" w:hAnsi="Calibri" w:cs="Calibri"/>
                <w:lang w:val="en-GB"/>
              </w:rPr>
              <w:t>reann Lorsung, School of English, Drama and Film, University College Dublin</w:t>
            </w:r>
            <w:r w:rsidR="00EB0F2B">
              <w:rPr>
                <w:rFonts w:ascii="Calibri" w:eastAsia="Calibri" w:hAnsi="Calibri" w:cs="Calibri"/>
                <w:lang w:val="en-GB"/>
              </w:rPr>
              <w:t>: “The Precarity Tax”</w:t>
            </w:r>
          </w:p>
        </w:tc>
      </w:tr>
      <w:tr w:rsidR="5C9B21C0" w14:paraId="48DFDA01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EE02B52" w14:textId="5C9E613D" w:rsidR="5C9B21C0" w:rsidRDefault="0E21DF42" w:rsidP="0E21DF42">
            <w:pPr>
              <w:spacing w:line="259" w:lineRule="auto"/>
              <w:rPr>
                <w:rFonts w:ascii="Calibri" w:eastAsia="Calibri" w:hAnsi="Calibri" w:cs="Calibri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>12.30pm– 1.30pm</w:t>
            </w:r>
          </w:p>
        </w:tc>
        <w:tc>
          <w:tcPr>
            <w:tcW w:w="6195" w:type="dxa"/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0C50E7D" w14:textId="32499244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5C9B21C0">
              <w:rPr>
                <w:rFonts w:ascii="Calibri" w:eastAsia="Calibri" w:hAnsi="Calibri" w:cs="Calibri"/>
                <w:i/>
                <w:iCs/>
                <w:lang w:val="en-GB"/>
              </w:rPr>
              <w:t>Lunch</w:t>
            </w:r>
          </w:p>
        </w:tc>
      </w:tr>
      <w:tr w:rsidR="5C9B21C0" w14:paraId="137DCE5F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FAD1A9B" w14:textId="03BDEAA5" w:rsidR="5C9B21C0" w:rsidRDefault="0E21DF42" w:rsidP="0E21DF42">
            <w:pPr>
              <w:spacing w:line="259" w:lineRule="auto"/>
              <w:rPr>
                <w:rFonts w:ascii="Calibri" w:eastAsia="Calibri" w:hAnsi="Calibri" w:cs="Calibri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>1.30pm – 2.50pm</w:t>
            </w:r>
          </w:p>
        </w:tc>
        <w:tc>
          <w:tcPr>
            <w:tcW w:w="6195" w:type="dxa"/>
            <w:tcMar>
              <w:left w:w="90" w:type="dxa"/>
              <w:right w:w="90" w:type="dxa"/>
            </w:tcMar>
          </w:tcPr>
          <w:p w14:paraId="2482C68F" w14:textId="2AEDF371" w:rsidR="0E21DF42" w:rsidRDefault="0E21DF42" w:rsidP="0E21DF42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</w:pPr>
            <w:r w:rsidRPr="0E21DF42">
              <w:rPr>
                <w:rFonts w:ascii="Calibri" w:eastAsia="Calibri" w:hAnsi="Calibri" w:cs="Calibri"/>
                <w:b/>
                <w:bCs/>
                <w:lang w:val="en-GB"/>
              </w:rPr>
              <w:t>Film S</w:t>
            </w:r>
            <w:r w:rsidR="00EB0F2B">
              <w:rPr>
                <w:rFonts w:ascii="Calibri" w:eastAsia="Calibri" w:hAnsi="Calibri" w:cs="Calibri"/>
                <w:b/>
                <w:bCs/>
                <w:lang w:val="en-GB"/>
              </w:rPr>
              <w:t>creening</w:t>
            </w:r>
            <w:r w:rsidRPr="0E21DF42">
              <w:rPr>
                <w:rFonts w:ascii="Calibri" w:eastAsia="Calibri" w:hAnsi="Calibri" w:cs="Calibri"/>
                <w:b/>
                <w:bCs/>
                <w:lang w:val="en-GB"/>
              </w:rPr>
              <w:t xml:space="preserve">: </w:t>
            </w:r>
            <w:r w:rsidRPr="0E21DF42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Making Dust</w:t>
            </w:r>
          </w:p>
          <w:p w14:paraId="7260A38C" w14:textId="63A64AE0" w:rsidR="5C9B21C0" w:rsidRDefault="007712CA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007712CA">
              <w:rPr>
                <w:rFonts w:ascii="Calibri" w:eastAsia="Calibri" w:hAnsi="Calibri" w:cs="Calibri"/>
                <w:lang w:val="en-GB"/>
              </w:rPr>
              <w:t>(</w:t>
            </w:r>
            <w:r w:rsidR="00AA667F">
              <w:rPr>
                <w:rFonts w:ascii="Calibri" w:eastAsia="Calibri" w:hAnsi="Calibri" w:cs="Calibri"/>
                <w:lang w:val="en-GB"/>
              </w:rPr>
              <w:t xml:space="preserve">dir. Fiona Hallinan with Ellen Rowley, </w:t>
            </w:r>
            <w:r w:rsidRPr="007712CA">
              <w:rPr>
                <w:rFonts w:ascii="Calibri" w:eastAsia="Calibri" w:hAnsi="Calibri" w:cs="Calibri"/>
                <w:lang w:val="en-GB"/>
              </w:rPr>
              <w:t>2023, Arts Council of Ireland, Aemi)</w:t>
            </w:r>
            <w:r w:rsidR="007D64B0">
              <w:rPr>
                <w:rFonts w:ascii="Calibri" w:eastAsia="Calibri" w:hAnsi="Calibri" w:cs="Calibri"/>
                <w:lang w:val="en-GB"/>
              </w:rPr>
              <w:t xml:space="preserve"> (45.03 minutes)</w:t>
            </w:r>
          </w:p>
          <w:p w14:paraId="7492E3DB" w14:textId="77777777" w:rsidR="007712CA" w:rsidRDefault="007712CA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1DC5F255" w14:textId="60C7C815" w:rsidR="007712CA" w:rsidRPr="007712CA" w:rsidRDefault="007712CA" w:rsidP="5C9B21C0">
            <w:pPr>
              <w:spacing w:line="259" w:lineRule="auto"/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007712CA">
              <w:rPr>
                <w:rFonts w:ascii="Calibri" w:eastAsia="Calibri" w:hAnsi="Calibri" w:cs="Calibri"/>
                <w:i/>
                <w:iCs/>
                <w:lang w:val="en-GB"/>
              </w:rPr>
              <w:t xml:space="preserve">This film essay looks closely at </w:t>
            </w:r>
            <w:r w:rsidR="007D64B0">
              <w:rPr>
                <w:rFonts w:ascii="Calibri" w:eastAsia="Calibri" w:hAnsi="Calibri" w:cs="Calibri"/>
                <w:i/>
                <w:iCs/>
                <w:lang w:val="en-GB"/>
              </w:rPr>
              <w:t xml:space="preserve">a </w:t>
            </w:r>
            <w:r w:rsidRPr="007712CA">
              <w:rPr>
                <w:rFonts w:ascii="Calibri" w:eastAsia="Calibri" w:hAnsi="Calibri" w:cs="Calibri"/>
                <w:i/>
                <w:iCs/>
                <w:lang w:val="en-GB"/>
              </w:rPr>
              <w:t>rupture, the demolition of a church in Dublin through a portrait of the building’s dismantling.</w:t>
            </w:r>
          </w:p>
          <w:p w14:paraId="733FB039" w14:textId="77777777" w:rsidR="007712CA" w:rsidRDefault="007712CA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57DF6B2E" w14:textId="4C69F491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5C9B21C0">
              <w:rPr>
                <w:rFonts w:ascii="Calibri" w:eastAsia="Calibri" w:hAnsi="Calibri" w:cs="Calibri"/>
                <w:lang w:val="en-GB"/>
              </w:rPr>
              <w:t>Ellen Rowley, School of Architecture, Planning, and Environmental Policy, University College Dublin</w:t>
            </w:r>
          </w:p>
        </w:tc>
      </w:tr>
      <w:tr w:rsidR="5C9B21C0" w14:paraId="775048F7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5BCED9F3" w14:textId="31EA2A7E" w:rsidR="5C9B21C0" w:rsidRDefault="0E21DF42" w:rsidP="0E21DF42">
            <w:pPr>
              <w:spacing w:line="259" w:lineRule="auto"/>
              <w:rPr>
                <w:rFonts w:ascii="Calibri" w:eastAsia="Calibri" w:hAnsi="Calibri" w:cs="Calibri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 xml:space="preserve">2.50pm – 3.15pm </w:t>
            </w:r>
          </w:p>
        </w:tc>
        <w:tc>
          <w:tcPr>
            <w:tcW w:w="6195" w:type="dxa"/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7A8B8BC" w14:textId="509A7CEB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5C9B21C0">
              <w:rPr>
                <w:rFonts w:ascii="Calibri" w:eastAsia="Calibri" w:hAnsi="Calibri" w:cs="Calibri"/>
                <w:i/>
                <w:iCs/>
                <w:lang w:val="en-GB"/>
              </w:rPr>
              <w:t>Comfort Break</w:t>
            </w:r>
          </w:p>
        </w:tc>
      </w:tr>
      <w:tr w:rsidR="5C9B21C0" w14:paraId="0805E5D9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546BA05" w14:textId="763F18DC" w:rsidR="5C9B21C0" w:rsidRDefault="0E21DF42" w:rsidP="0E21DF42">
            <w:pPr>
              <w:spacing w:line="259" w:lineRule="auto"/>
              <w:rPr>
                <w:rFonts w:ascii="Calibri" w:eastAsia="Calibri" w:hAnsi="Calibri" w:cs="Calibri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>3.15pm -  4.15pm</w:t>
            </w:r>
          </w:p>
        </w:tc>
        <w:tc>
          <w:tcPr>
            <w:tcW w:w="6195" w:type="dxa"/>
            <w:tcMar>
              <w:left w:w="90" w:type="dxa"/>
              <w:right w:w="90" w:type="dxa"/>
            </w:tcMar>
          </w:tcPr>
          <w:p w14:paraId="3D1D7652" w14:textId="33411C39" w:rsidR="5C9B21C0" w:rsidRPr="00EB0F2B" w:rsidRDefault="5C9B21C0" w:rsidP="5C9B21C0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5C9B21C0">
              <w:rPr>
                <w:rFonts w:ascii="Calibri" w:eastAsia="Calibri" w:hAnsi="Calibri" w:cs="Calibri"/>
                <w:b/>
                <w:bCs/>
                <w:lang w:val="en-GB"/>
              </w:rPr>
              <w:t xml:space="preserve">Keynote </w:t>
            </w:r>
            <w:r w:rsidR="00EB0F2B">
              <w:rPr>
                <w:rFonts w:ascii="Calibri" w:eastAsia="Calibri" w:hAnsi="Calibri" w:cs="Calibri"/>
                <w:b/>
                <w:bCs/>
                <w:lang w:val="en-GB"/>
              </w:rPr>
              <w:t>2</w:t>
            </w:r>
            <w:r w:rsidR="00902E59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902E59" w:rsidRPr="00902E59">
              <w:rPr>
                <w:rFonts w:ascii="Calibri" w:eastAsia="Calibri" w:hAnsi="Calibri" w:cs="Calibri"/>
                <w:lang w:val="en-GB"/>
              </w:rPr>
              <w:t>(Chair: Sharae Deckard)</w:t>
            </w:r>
          </w:p>
          <w:p w14:paraId="36674CF5" w14:textId="77777777" w:rsidR="007712CA" w:rsidRDefault="007712CA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5B94AC1B" w14:textId="5AD86023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5C9B21C0">
              <w:rPr>
                <w:rFonts w:ascii="Calibri" w:eastAsia="Calibri" w:hAnsi="Calibri" w:cs="Calibri"/>
                <w:lang w:val="en-GB"/>
              </w:rPr>
              <w:lastRenderedPageBreak/>
              <w:t>Sam Solnick, Department of English, University of Liverpool</w:t>
            </w:r>
            <w:r w:rsidR="00EB0F2B">
              <w:rPr>
                <w:rFonts w:ascii="Calibri" w:eastAsia="Calibri" w:hAnsi="Calibri" w:cs="Calibri"/>
                <w:lang w:val="en-GB"/>
              </w:rPr>
              <w:t>, “The Places(s) of the Environmental Humanities”</w:t>
            </w:r>
          </w:p>
        </w:tc>
      </w:tr>
      <w:tr w:rsidR="5C9B21C0" w14:paraId="2E7569A2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70375A7C" w14:textId="0133A9F0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</w:rPr>
            </w:pPr>
            <w:r w:rsidRPr="5C9B21C0">
              <w:rPr>
                <w:rFonts w:ascii="Calibri" w:eastAsia="Calibri" w:hAnsi="Calibri" w:cs="Calibri"/>
                <w:lang w:val="en-GB"/>
              </w:rPr>
              <w:lastRenderedPageBreak/>
              <w:t>4.15pm – 4.45pm</w:t>
            </w:r>
          </w:p>
          <w:p w14:paraId="6A2A2B4E" w14:textId="7F24BC62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6195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6CA578DE" w14:textId="384A8AC8" w:rsidR="5C9B21C0" w:rsidRPr="00902E59" w:rsidRDefault="5C9B21C0" w:rsidP="5C9B21C0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5C9B21C0">
              <w:rPr>
                <w:rFonts w:ascii="Calibri" w:eastAsia="Calibri" w:hAnsi="Calibri" w:cs="Calibri"/>
                <w:b/>
                <w:bCs/>
                <w:lang w:val="en-GB"/>
              </w:rPr>
              <w:t>Open Discussion: The Ethics of Gathering</w:t>
            </w:r>
          </w:p>
          <w:p w14:paraId="54E20B27" w14:textId="7320DF47" w:rsidR="5C9B21C0" w:rsidRDefault="0E21DF42" w:rsidP="0E21DF42">
            <w:pPr>
              <w:spacing w:line="259" w:lineRule="auto"/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0E21DF42">
              <w:rPr>
                <w:rFonts w:ascii="Calibri" w:eastAsia="Calibri" w:hAnsi="Calibri" w:cs="Calibri"/>
                <w:i/>
                <w:iCs/>
                <w:lang w:val="en-GB"/>
              </w:rPr>
              <w:t xml:space="preserve">Facilitators: </w:t>
            </w:r>
          </w:p>
          <w:p w14:paraId="1E005A3B" w14:textId="0F942A0C" w:rsidR="00440383" w:rsidRDefault="0E21DF42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0E21DF42">
              <w:rPr>
                <w:rFonts w:ascii="Calibri" w:eastAsia="Calibri" w:hAnsi="Calibri" w:cs="Calibri"/>
                <w:lang w:val="en-GB"/>
              </w:rPr>
              <w:t>Treasa DeLoughry, School of English, Drama and Film, University College Dublin</w:t>
            </w:r>
          </w:p>
          <w:p w14:paraId="689AEB48" w14:textId="67E0E5B8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5C9B21C0">
              <w:rPr>
                <w:rFonts w:ascii="Calibri" w:eastAsia="Calibri" w:hAnsi="Calibri" w:cs="Calibri"/>
                <w:lang w:val="en-GB"/>
              </w:rPr>
              <w:t>Sarah Comyn, School of English, Drama and Film, University College Dublin</w:t>
            </w:r>
          </w:p>
        </w:tc>
      </w:tr>
      <w:tr w:rsidR="5C9B21C0" w14:paraId="07533DF3" w14:textId="77777777" w:rsidTr="0E21DF42">
        <w:trPr>
          <w:trHeight w:val="300"/>
        </w:trPr>
        <w:tc>
          <w:tcPr>
            <w:tcW w:w="3000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06F4B236" w14:textId="2D486193" w:rsidR="5C9B21C0" w:rsidRDefault="5C9B21C0" w:rsidP="5C9B21C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5C9B21C0">
              <w:rPr>
                <w:rFonts w:ascii="Calibri" w:eastAsia="Calibri" w:hAnsi="Calibri" w:cs="Calibri"/>
                <w:lang w:val="en-GB"/>
              </w:rPr>
              <w:t>4.45 - 5pm</w:t>
            </w:r>
          </w:p>
        </w:tc>
        <w:tc>
          <w:tcPr>
            <w:tcW w:w="6195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1E40E620" w14:textId="1FE3B553" w:rsidR="5C9B21C0" w:rsidRPr="00FD6593" w:rsidRDefault="5C9B21C0" w:rsidP="5C9B21C0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5C9B21C0">
              <w:rPr>
                <w:rFonts w:ascii="Calibri" w:eastAsia="Calibri" w:hAnsi="Calibri" w:cs="Calibri"/>
                <w:b/>
                <w:bCs/>
                <w:lang w:val="en-GB"/>
              </w:rPr>
              <w:t>Closing words</w:t>
            </w:r>
          </w:p>
        </w:tc>
      </w:tr>
    </w:tbl>
    <w:p w14:paraId="5C80E9AB" w14:textId="5EEDEBC3" w:rsidR="5C9B21C0" w:rsidRDefault="5C9B21C0" w:rsidP="5C9B21C0"/>
    <w:p w14:paraId="732DAC57" w14:textId="22A37905" w:rsidR="004120EE" w:rsidRDefault="004120EE" w:rsidP="5C9B21C0">
      <w:r>
        <w:t>All sessions include Q &amp; A.</w:t>
      </w:r>
    </w:p>
    <w:p w14:paraId="1FC12041" w14:textId="11F8B934" w:rsidR="5C9B21C0" w:rsidRPr="00902E59" w:rsidRDefault="5C9B21C0" w:rsidP="5C9B21C0">
      <w:pPr>
        <w:rPr>
          <w:rFonts w:ascii="Times New Roman" w:hAnsi="Times New Roman" w:cs="Times New Roman"/>
          <w:sz w:val="24"/>
          <w:szCs w:val="24"/>
        </w:rPr>
      </w:pPr>
      <w:r>
        <w:t>Organised by: Ashley Cahillane (</w:t>
      </w:r>
      <w:hyperlink r:id="rId5">
        <w:r w:rsidRPr="5C9B21C0">
          <w:rPr>
            <w:rStyle w:val="Hyperlink"/>
          </w:rPr>
          <w:t>ashley.cahillane@ucd.ie</w:t>
        </w:r>
      </w:hyperlink>
      <w:r>
        <w:t>)</w:t>
      </w:r>
      <w:r w:rsidR="00902E59">
        <w:t xml:space="preserve">. Symposium Management: </w:t>
      </w:r>
      <w:r w:rsidR="00902E59" w:rsidRPr="00902E59">
        <w:rPr>
          <w:rFonts w:ascii="Calibri" w:hAnsi="Calibri" w:cs="Calibri"/>
          <w:color w:val="000000" w:themeColor="text1"/>
        </w:rPr>
        <w:t>Temmuz S</w:t>
      </w:r>
      <w:r w:rsidR="00902E59" w:rsidRPr="00902E59">
        <w:rPr>
          <w:rFonts w:ascii="Calibri" w:hAnsi="Calibri" w:cs="Calibri"/>
          <w:color w:val="000000" w:themeColor="text1"/>
          <w:spacing w:val="2"/>
          <w:shd w:val="clear" w:color="auto" w:fill="FCFCFC"/>
        </w:rPr>
        <w:t xml:space="preserve">üreyya </w:t>
      </w:r>
      <w:r w:rsidR="00902E59" w:rsidRPr="00902E59">
        <w:rPr>
          <w:rFonts w:ascii="Calibri" w:hAnsi="Calibri" w:cs="Calibri"/>
          <w:color w:val="000000" w:themeColor="text1"/>
        </w:rPr>
        <w:t>G</w:t>
      </w:r>
      <w:r w:rsidR="00902E59" w:rsidRPr="00902E59">
        <w:rPr>
          <w:rFonts w:ascii="Calibri" w:hAnsi="Calibri" w:cs="Calibri"/>
          <w:color w:val="000000" w:themeColor="text1"/>
          <w:spacing w:val="2"/>
          <w:shd w:val="clear" w:color="auto" w:fill="FCFCFC"/>
        </w:rPr>
        <w:t>ürbü</w:t>
      </w:r>
      <w:r w:rsidR="00902E59">
        <w:rPr>
          <w:rFonts w:ascii="Calibri" w:hAnsi="Calibri" w:cs="Calibri"/>
          <w:color w:val="000000" w:themeColor="text1"/>
          <w:spacing w:val="2"/>
          <w:shd w:val="clear" w:color="auto" w:fill="FCFCFC"/>
        </w:rPr>
        <w:t>z.</w:t>
      </w:r>
    </w:p>
    <w:p w14:paraId="092289D8" w14:textId="4B4AF1D4" w:rsidR="5C9B21C0" w:rsidRDefault="5C3EFAB2" w:rsidP="5C9B21C0">
      <w:r>
        <w:t>Funded by the UCD Humanities Institute, the UCD Earth Institute, and the UCD College of Arts and Humanities</w:t>
      </w:r>
      <w:r w:rsidR="004120EE">
        <w:t>. Supported by the Cultural Imaginaries of Just Transition project (Treasa DeLoughry).</w:t>
      </w:r>
    </w:p>
    <w:p w14:paraId="1AA14CD0" w14:textId="7C1C278D" w:rsidR="004120EE" w:rsidRDefault="004120EE" w:rsidP="5C9B21C0">
      <w:r>
        <w:t>For more details: https://</w:t>
      </w:r>
      <w:r w:rsidRPr="004120EE">
        <w:t>www.ucd.ie/artshumanities/research/news/theorisingresearchecologiesanenvironmentalhumanitiessymposium11thaprilh204ucdhumanitiesinstitute/</w:t>
      </w:r>
    </w:p>
    <w:p w14:paraId="3170AFE9" w14:textId="3C6D010E" w:rsidR="5C3EFAB2" w:rsidRDefault="5C3EFAB2" w:rsidP="5C3EFAB2"/>
    <w:p w14:paraId="25D4C682" w14:textId="4DAA2582" w:rsidR="5C9B21C0" w:rsidRDefault="5C9B21C0" w:rsidP="5C3EFAB2">
      <w:r>
        <w:rPr>
          <w:noProof/>
        </w:rPr>
        <w:drawing>
          <wp:inline distT="0" distB="0" distL="0" distR="0" wp14:anchorId="7E99991C" wp14:editId="2FEE7FDC">
            <wp:extent cx="733571" cy="733571"/>
            <wp:effectExtent l="0" t="0" r="0" b="0"/>
            <wp:docPr id="1474076453" name="Picture 147407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71" cy="73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3EFAB2">
        <w:t xml:space="preserve">          </w:t>
      </w:r>
      <w:r>
        <w:rPr>
          <w:noProof/>
        </w:rPr>
        <w:drawing>
          <wp:inline distT="0" distB="0" distL="0" distR="0" wp14:anchorId="75D64457" wp14:editId="1AD8AC96">
            <wp:extent cx="876300" cy="584200"/>
            <wp:effectExtent l="0" t="0" r="0" b="0"/>
            <wp:docPr id="379784650" name="Picture 37978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3EFAB2">
        <w:t xml:space="preserve">      </w:t>
      </w:r>
      <w:r>
        <w:rPr>
          <w:noProof/>
        </w:rPr>
        <w:drawing>
          <wp:inline distT="0" distB="0" distL="0" distR="0" wp14:anchorId="5D643F4F" wp14:editId="3DAC2594">
            <wp:extent cx="1209675" cy="604838"/>
            <wp:effectExtent l="0" t="0" r="0" b="0"/>
            <wp:docPr id="927138646" name="Picture 927138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FD7D" w14:textId="72E9C1DD" w:rsidR="5C3EFAB2" w:rsidRDefault="5C3EFAB2" w:rsidP="5C3EFAB2">
      <w:r>
        <w:rPr>
          <w:noProof/>
        </w:rPr>
        <w:drawing>
          <wp:inline distT="0" distB="0" distL="0" distR="0" wp14:anchorId="4AB83CEA" wp14:editId="12072648">
            <wp:extent cx="2180844" cy="726948"/>
            <wp:effectExtent l="0" t="0" r="0" b="0"/>
            <wp:docPr id="176641645" name="Picture 17664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44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F8A0D3" wp14:editId="595B6E5F">
            <wp:extent cx="3667637" cy="638264"/>
            <wp:effectExtent l="0" t="0" r="0" b="0"/>
            <wp:docPr id="1869630710" name="Picture 186963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C3EF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D26FB"/>
    <w:rsid w:val="003B25C8"/>
    <w:rsid w:val="003D3514"/>
    <w:rsid w:val="004120EE"/>
    <w:rsid w:val="00440383"/>
    <w:rsid w:val="006036CE"/>
    <w:rsid w:val="007712CA"/>
    <w:rsid w:val="007D64B0"/>
    <w:rsid w:val="00902E59"/>
    <w:rsid w:val="00A75CF7"/>
    <w:rsid w:val="00AA667F"/>
    <w:rsid w:val="00B118EF"/>
    <w:rsid w:val="00B45AB2"/>
    <w:rsid w:val="00D37910"/>
    <w:rsid w:val="00E720CC"/>
    <w:rsid w:val="00EB0F2B"/>
    <w:rsid w:val="00FD6593"/>
    <w:rsid w:val="0E21DF42"/>
    <w:rsid w:val="4D3D26FB"/>
    <w:rsid w:val="5C3EFAB2"/>
    <w:rsid w:val="5C9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26FB"/>
  <w15:chartTrackingRefBased/>
  <w15:docId w15:val="{48DECD6C-9FDE-405F-89BA-501022FD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E59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customStyle="1" w:styleId="vuuxrf">
    <w:name w:val="vuuxrf"/>
    <w:basedOn w:val="DefaultParagraphFont"/>
    <w:rsid w:val="00902E59"/>
  </w:style>
  <w:style w:type="character" w:styleId="HTMLCite">
    <w:name w:val="HTML Cite"/>
    <w:basedOn w:val="DefaultParagraphFont"/>
    <w:uiPriority w:val="99"/>
    <w:semiHidden/>
    <w:unhideWhenUsed/>
    <w:rsid w:val="00902E59"/>
    <w:rPr>
      <w:i/>
      <w:iCs/>
    </w:rPr>
  </w:style>
  <w:style w:type="character" w:customStyle="1" w:styleId="ylgvce">
    <w:name w:val="ylgvce"/>
    <w:basedOn w:val="DefaultParagraphFont"/>
    <w:rsid w:val="00902E59"/>
  </w:style>
  <w:style w:type="character" w:styleId="UnresolvedMention">
    <w:name w:val="Unresolved Mention"/>
    <w:basedOn w:val="DefaultParagraphFont"/>
    <w:uiPriority w:val="99"/>
    <w:semiHidden/>
    <w:unhideWhenUsed/>
    <w:rsid w:val="00902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shley.cahillane@ucd.ie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forms.gle/9ADHHRJ9LHESG3Gd7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Aislaigh Cahillane</dc:creator>
  <cp:keywords/>
  <dc:description/>
  <cp:lastModifiedBy>Aislaigh Cahillane</cp:lastModifiedBy>
  <cp:revision>11</cp:revision>
  <dcterms:created xsi:type="dcterms:W3CDTF">2024-02-29T16:31:00Z</dcterms:created>
  <dcterms:modified xsi:type="dcterms:W3CDTF">2024-03-14T13:58:00Z</dcterms:modified>
</cp:coreProperties>
</file>